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1B" w:rsidRDefault="00CD3D50">
      <w:pPr>
        <w:spacing w:line="560" w:lineRule="exact"/>
        <w:rPr>
          <w:rFonts w:ascii="黑体" w:eastAsia="黑体"/>
          <w:sz w:val="32"/>
          <w:szCs w:val="38"/>
        </w:rPr>
      </w:pPr>
      <w:bookmarkStart w:id="0" w:name="_GoBack"/>
      <w:bookmarkEnd w:id="0"/>
      <w:r>
        <w:rPr>
          <w:rFonts w:ascii="黑体" w:eastAsia="黑体" w:hint="eastAsia"/>
          <w:sz w:val="32"/>
          <w:szCs w:val="38"/>
        </w:rPr>
        <w:t>附件</w:t>
      </w:r>
      <w:r>
        <w:rPr>
          <w:rFonts w:ascii="黑体" w:eastAsia="黑体" w:hint="eastAsia"/>
          <w:sz w:val="32"/>
          <w:szCs w:val="38"/>
        </w:rPr>
        <w:t>1</w:t>
      </w:r>
    </w:p>
    <w:p w:rsidR="002F3F1B" w:rsidRDefault="002F3F1B">
      <w:pPr>
        <w:spacing w:line="560" w:lineRule="exact"/>
        <w:rPr>
          <w:rFonts w:eastAsia="黑体"/>
          <w:sz w:val="30"/>
          <w:szCs w:val="30"/>
        </w:rPr>
      </w:pPr>
    </w:p>
    <w:p w:rsidR="002F3F1B" w:rsidRDefault="00CD3D50">
      <w:pPr>
        <w:spacing w:beforeLines="50" w:before="156" w:afterLines="50" w:after="156" w:line="42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</w:t>
      </w:r>
      <w:r>
        <w:rPr>
          <w:rFonts w:ascii="方正小标宋简体" w:eastAsia="方正小标宋简体" w:hint="eastAsia"/>
          <w:sz w:val="38"/>
          <w:szCs w:val="38"/>
        </w:rPr>
        <w:t>2</w:t>
      </w:r>
      <w:r>
        <w:rPr>
          <w:rFonts w:ascii="方正小标宋简体" w:eastAsia="方正小标宋简体" w:hint="eastAsia"/>
          <w:sz w:val="38"/>
          <w:szCs w:val="38"/>
        </w:rPr>
        <w:t>年度“晨光计划”项目入选名单（</w:t>
      </w:r>
      <w:r>
        <w:rPr>
          <w:rFonts w:ascii="方正小标宋简体" w:eastAsia="方正小标宋简体" w:hint="eastAsia"/>
          <w:sz w:val="38"/>
          <w:szCs w:val="38"/>
        </w:rPr>
        <w:t>A</w:t>
      </w:r>
      <w:r>
        <w:rPr>
          <w:rFonts w:ascii="方正小标宋简体" w:eastAsia="方正小标宋简体" w:hint="eastAsia"/>
          <w:sz w:val="38"/>
          <w:szCs w:val="38"/>
        </w:rPr>
        <w:t>类）</w:t>
      </w:r>
    </w:p>
    <w:p w:rsidR="002F3F1B" w:rsidRDefault="002F3F1B">
      <w:pPr>
        <w:spacing w:beforeLines="50" w:before="156" w:afterLines="50" w:after="156" w:line="420" w:lineRule="exact"/>
        <w:jc w:val="center"/>
        <w:rPr>
          <w:rFonts w:ascii="方正小标宋简体" w:eastAsia="方正小标宋简体"/>
          <w:sz w:val="38"/>
          <w:szCs w:val="38"/>
          <w:lang w:val="en"/>
        </w:rPr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1275"/>
        <w:gridCol w:w="3540"/>
        <w:gridCol w:w="1890"/>
        <w:gridCol w:w="2715"/>
      </w:tblGrid>
      <w:tr w:rsidR="002F3F1B">
        <w:trPr>
          <w:trHeight w:val="403"/>
          <w:tblHeader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李运章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原致远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刘思竹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复旦大学上海医学院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董良庆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复旦大学上海医学院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江长优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复旦大学上海医学院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22CGA09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复旦大学上海医学院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王大奇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贾锦超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连梅菲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阮慧瞳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周澄蓓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上海交通大学医学院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22CGA19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戴若彬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方根深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同济大学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马俊杨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梁一鸣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22CGA29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饶凯西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张维伟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上海外国语大学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22CGA35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上海外国语大学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张婧亭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东华大学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谢锐敏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东华大学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东华大学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李恩多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22CGA39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上海财经大学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卢晓晖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上海财经大学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欧声亮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上海财经大学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朱舒然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中国人民解放军海军军医大学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赵胜兵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中国人民解放军海军军医大学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邱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王子驰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唐小林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22CGA49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王思怡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上海中医药大学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上海中医药大学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侯璐璐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上海师范大学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谢敏之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戴雨蔚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上海理工大学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上海海事大学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孙思琪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上海海洋大学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杜心宇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上海海洋大学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王旭东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22CGA59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上海音乐学院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姜彦超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上海音乐学院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苏嘉伟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上海戏剧学院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管润青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上海戏剧学院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徐佳晨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上海戏剧学院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佳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人文社科（艺术学专项）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上海体育学院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李超然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上海体育学院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华东政法大学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陈煜鹏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华东政法大学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关博豪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上海电力大学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邓莉荣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22CGA69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上海电力大学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高庆伟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上海电力大学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张佳凯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上海对外经贸大学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胡亚茹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上海对外经贸大学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魏礼红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上海对外经贸大学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上海应用技术大学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蓉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上海应用技术大学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王宸宸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22CGA76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上海立信会计金融学院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房星彤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22CGA77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上海立信会计金融学院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罗子嫄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22CGA78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上海第二工业大学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22CGA79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上海第二工业大学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22CGA80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上海政法学院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22CGA81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上海电机学院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林思琪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22CGA82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上海海关学院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刘婵娟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22CGA83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上海健康医学院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茜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22CGA84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上海社会科学院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谢婼青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</w:tbl>
    <w:p w:rsidR="002F3F1B" w:rsidRDefault="002F3F1B">
      <w:pPr>
        <w:spacing w:line="560" w:lineRule="exact"/>
        <w:rPr>
          <w:rFonts w:ascii="黑体" w:eastAsia="黑体"/>
          <w:sz w:val="32"/>
          <w:szCs w:val="38"/>
        </w:rPr>
        <w:sectPr w:rsidR="002F3F1B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F3F1B" w:rsidRDefault="00CD3D50">
      <w:pPr>
        <w:spacing w:line="560" w:lineRule="exact"/>
        <w:rPr>
          <w:rFonts w:ascii="黑体" w:eastAsia="黑体"/>
          <w:sz w:val="32"/>
          <w:szCs w:val="38"/>
        </w:rPr>
      </w:pPr>
      <w:r>
        <w:rPr>
          <w:rFonts w:ascii="黑体" w:eastAsia="黑体" w:hint="eastAsia"/>
          <w:sz w:val="32"/>
          <w:szCs w:val="38"/>
        </w:rPr>
        <w:lastRenderedPageBreak/>
        <w:t>附件</w:t>
      </w:r>
      <w:r>
        <w:rPr>
          <w:rFonts w:ascii="黑体" w:eastAsia="黑体" w:hint="eastAsia"/>
          <w:sz w:val="32"/>
          <w:szCs w:val="38"/>
        </w:rPr>
        <w:t>2</w:t>
      </w:r>
    </w:p>
    <w:p w:rsidR="002F3F1B" w:rsidRDefault="002F3F1B">
      <w:pPr>
        <w:spacing w:line="560" w:lineRule="exact"/>
        <w:rPr>
          <w:rFonts w:eastAsia="黑体"/>
          <w:sz w:val="30"/>
          <w:szCs w:val="30"/>
        </w:rPr>
      </w:pPr>
    </w:p>
    <w:p w:rsidR="002F3F1B" w:rsidRDefault="00CD3D50">
      <w:pPr>
        <w:spacing w:beforeLines="50" w:before="156" w:afterLines="50" w:after="156" w:line="42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</w:t>
      </w:r>
      <w:r>
        <w:rPr>
          <w:rFonts w:ascii="方正小标宋简体" w:eastAsia="方正小标宋简体" w:hint="eastAsia"/>
          <w:sz w:val="38"/>
          <w:szCs w:val="38"/>
        </w:rPr>
        <w:t>2</w:t>
      </w:r>
      <w:r>
        <w:rPr>
          <w:rFonts w:ascii="方正小标宋简体" w:eastAsia="方正小标宋简体" w:hint="eastAsia"/>
          <w:sz w:val="38"/>
          <w:szCs w:val="38"/>
        </w:rPr>
        <w:t>年度“晨光计划”项目入选名单（</w:t>
      </w:r>
      <w:r>
        <w:rPr>
          <w:rFonts w:ascii="方正小标宋简体" w:eastAsia="方正小标宋简体" w:hint="eastAsia"/>
          <w:sz w:val="38"/>
          <w:szCs w:val="38"/>
        </w:rPr>
        <w:t>B</w:t>
      </w:r>
      <w:r>
        <w:rPr>
          <w:rFonts w:ascii="方正小标宋简体" w:eastAsia="方正小标宋简体" w:hint="eastAsia"/>
          <w:sz w:val="38"/>
          <w:szCs w:val="38"/>
        </w:rPr>
        <w:t>类）</w:t>
      </w:r>
    </w:p>
    <w:p w:rsidR="002F3F1B" w:rsidRDefault="002F3F1B">
      <w:pPr>
        <w:spacing w:beforeLines="50" w:before="156" w:afterLines="50" w:after="156" w:line="420" w:lineRule="exact"/>
        <w:jc w:val="center"/>
        <w:rPr>
          <w:rFonts w:ascii="方正小标宋简体" w:eastAsia="方正小标宋简体"/>
          <w:sz w:val="38"/>
          <w:szCs w:val="38"/>
        </w:rPr>
      </w:pPr>
    </w:p>
    <w:tbl>
      <w:tblPr>
        <w:tblW w:w="8685" w:type="dxa"/>
        <w:jc w:val="center"/>
        <w:tblLook w:val="04A0" w:firstRow="1" w:lastRow="0" w:firstColumn="1" w:lastColumn="0" w:noHBand="0" w:noVBand="1"/>
      </w:tblPr>
      <w:tblGrid>
        <w:gridCol w:w="1230"/>
        <w:gridCol w:w="3900"/>
        <w:gridCol w:w="1560"/>
        <w:gridCol w:w="1995"/>
      </w:tblGrid>
      <w:tr w:rsidR="002F3F1B">
        <w:trPr>
          <w:trHeight w:val="38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项目编号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项目类别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上海开放大学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陶孟祝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上海开放大学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上海杉达学院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黄文博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上海杉达学院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黄伊婧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上海建桥学院有限责任公司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俞映洲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上海外国语大学贤达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经济人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余楚凤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上海师范大学天华学院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王春子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上海中侨职业技术大学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吴相欢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22CGB09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上海旅游高等专科学校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孙露铭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上海出版印刷高等专科学校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李雨珂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上海出版印刷高等专科学校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上海城建职业学院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徐文靖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黄凯莉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上海交通职业技术学院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庞凤娇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上海电子信息职业技术学院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付佳杰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上海电子信息职业技术学院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上海科学技术职业学院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李树梅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上海农林职业技术学院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上海农林职业技术学院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自然科学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上海工艺美术职业学院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上海工艺美术职业学院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赵国庆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上海民远职业技术学院有限公司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王宇恒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上海工商外国语职业学院有限公司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上海工商外国语职业学院有限公司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陈睿菁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上海民航职业技术学院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晏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上海行健职业学院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梁艳琳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上海行健职业学院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王菲瑶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  <w:tr w:rsidR="002F3F1B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22CGB28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上海东海职业技术学院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王学红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3F1B" w:rsidRDefault="00CD3D5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人文社科</w:t>
            </w:r>
          </w:p>
        </w:tc>
      </w:tr>
    </w:tbl>
    <w:p w:rsidR="002F3F1B" w:rsidRDefault="002F3F1B">
      <w:pPr>
        <w:spacing w:line="560" w:lineRule="exact"/>
        <w:jc w:val="right"/>
        <w:rPr>
          <w:sz w:val="28"/>
          <w:szCs w:val="28"/>
        </w:rPr>
        <w:sectPr w:rsidR="002F3F1B">
          <w:footerReference w:type="even" r:id="rId10"/>
          <w:footerReference w:type="default" r:id="rId11"/>
          <w:pgSz w:w="11906" w:h="16838"/>
          <w:pgMar w:top="2098" w:right="1508" w:bottom="2098" w:left="1520" w:header="851" w:footer="1814" w:gutter="57"/>
          <w:cols w:space="425"/>
          <w:docGrid w:type="lines" w:linePitch="312"/>
        </w:sectPr>
      </w:pPr>
    </w:p>
    <w:p w:rsidR="002F3F1B" w:rsidRDefault="002F3F1B">
      <w:pPr>
        <w:spacing w:line="560" w:lineRule="exact"/>
        <w:jc w:val="right"/>
        <w:rPr>
          <w:sz w:val="28"/>
          <w:szCs w:val="28"/>
        </w:rPr>
      </w:pPr>
    </w:p>
    <w:p w:rsidR="002F3F1B" w:rsidRDefault="002F3F1B"/>
    <w:p w:rsidR="002F3F1B" w:rsidRDefault="002F3F1B">
      <w:pPr>
        <w:spacing w:line="560" w:lineRule="exact"/>
        <w:ind w:firstLineChars="180" w:firstLine="540"/>
        <w:rPr>
          <w:rFonts w:ascii="仿宋_GB2312" w:eastAsia="仿宋_GB2312"/>
          <w:sz w:val="30"/>
          <w:szCs w:val="30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 w:rsidP="00666430">
      <w:pPr>
        <w:spacing w:beforeLines="50" w:before="156" w:line="440" w:lineRule="exact"/>
        <w:rPr>
          <w:rFonts w:ascii="黑体" w:eastAsia="黑体"/>
          <w:sz w:val="32"/>
        </w:rPr>
      </w:pPr>
    </w:p>
    <w:p w:rsidR="002F3F1B" w:rsidRDefault="002F3F1B">
      <w:pPr>
        <w:spacing w:line="560" w:lineRule="exact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425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068"/>
        <w:gridCol w:w="4680"/>
        <w:gridCol w:w="289"/>
      </w:tblGrid>
      <w:tr w:rsidR="002F3F1B">
        <w:tc>
          <w:tcPr>
            <w:tcW w:w="4068" w:type="dxa"/>
            <w:tcBorders>
              <w:tl2br w:val="nil"/>
              <w:tr2bl w:val="nil"/>
            </w:tcBorders>
          </w:tcPr>
          <w:p w:rsidR="002F3F1B" w:rsidRDefault="00CD3D50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:rsidR="002F3F1B" w:rsidRDefault="00CD3D50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</w:tcPr>
          <w:p w:rsidR="002F3F1B" w:rsidRDefault="002F3F1B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2F3F1B" w:rsidRDefault="002F3F1B">
      <w:pPr>
        <w:spacing w:line="560" w:lineRule="exact"/>
        <w:ind w:right="560"/>
        <w:rPr>
          <w:sz w:val="28"/>
          <w:szCs w:val="28"/>
        </w:rPr>
      </w:pPr>
    </w:p>
    <w:sectPr w:rsidR="002F3F1B">
      <w:footerReference w:type="default" r:id="rId12"/>
      <w:pgSz w:w="11906" w:h="16838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50" w:rsidRDefault="00CD3D50">
      <w:r>
        <w:separator/>
      </w:r>
    </w:p>
  </w:endnote>
  <w:endnote w:type="continuationSeparator" w:id="0">
    <w:p w:rsidR="00CD3D50" w:rsidRDefault="00CD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1B" w:rsidRDefault="00CD3D5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2F3F1B" w:rsidRDefault="002F3F1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1B" w:rsidRDefault="00CD3D50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666430">
      <w:rPr>
        <w:rStyle w:val="a6"/>
        <w:rFonts w:ascii="宋体" w:hAnsi="宋体"/>
        <w:noProof/>
        <w:sz w:val="28"/>
      </w:rPr>
      <w:t>1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:rsidR="002F3F1B" w:rsidRDefault="002F3F1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1B" w:rsidRDefault="00CD3D5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2F3F1B" w:rsidRDefault="002F3F1B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1B" w:rsidRDefault="00CD3D50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666430">
      <w:rPr>
        <w:rStyle w:val="a6"/>
        <w:rFonts w:ascii="宋体" w:hAnsi="宋体"/>
        <w:noProof/>
        <w:sz w:val="28"/>
      </w:rPr>
      <w:t>4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:rsidR="002F3F1B" w:rsidRDefault="002F3F1B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F1B" w:rsidRDefault="002F3F1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50" w:rsidRDefault="00CD3D50">
      <w:r>
        <w:separator/>
      </w:r>
    </w:p>
  </w:footnote>
  <w:footnote w:type="continuationSeparator" w:id="0">
    <w:p w:rsidR="00CD3D50" w:rsidRDefault="00CD3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BDE40"/>
    <w:rsid w:val="F6FBDE40"/>
    <w:rsid w:val="00126B3C"/>
    <w:rsid w:val="00177E90"/>
    <w:rsid w:val="00192F1F"/>
    <w:rsid w:val="002030D7"/>
    <w:rsid w:val="002C097C"/>
    <w:rsid w:val="002C70F0"/>
    <w:rsid w:val="002F3F1B"/>
    <w:rsid w:val="00302F66"/>
    <w:rsid w:val="00392AF7"/>
    <w:rsid w:val="00477B43"/>
    <w:rsid w:val="00494A22"/>
    <w:rsid w:val="004D47D1"/>
    <w:rsid w:val="005146E5"/>
    <w:rsid w:val="00562295"/>
    <w:rsid w:val="005A5295"/>
    <w:rsid w:val="00633532"/>
    <w:rsid w:val="00662301"/>
    <w:rsid w:val="00666430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CD3D50"/>
    <w:rsid w:val="00D1601C"/>
    <w:rsid w:val="00DB2093"/>
    <w:rsid w:val="00DF2507"/>
    <w:rsid w:val="00E571F9"/>
    <w:rsid w:val="00EE3918"/>
    <w:rsid w:val="00F714DB"/>
    <w:rsid w:val="00F833D6"/>
    <w:rsid w:val="73AA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3&#24180;&#25991;&#20214;&#27169;&#26495;\&#32852;&#2151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TotalTime>1</TotalTime>
  <Pages>5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user</cp:lastModifiedBy>
  <cp:revision>2</cp:revision>
  <cp:lastPrinted>2023-03-23T09:53:00Z</cp:lastPrinted>
  <dcterms:created xsi:type="dcterms:W3CDTF">2023-04-12T06:34:00Z</dcterms:created>
  <dcterms:modified xsi:type="dcterms:W3CDTF">2023-04-12T06:34:00Z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