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3318"/>
        <w:gridCol w:w="3828"/>
        <w:gridCol w:w="1702"/>
        <w:gridCol w:w="1419"/>
        <w:gridCol w:w="1237"/>
      </w:tblGrid>
      <w:tr w:rsidR="00F840E1" w:rsidRPr="002C1665" w14:paraId="6BECFE0A" w14:textId="77777777" w:rsidTr="00F840E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14:paraId="4315FBC5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7" w:type="pct"/>
            <w:shd w:val="clear" w:color="auto" w:fill="B4C8FC"/>
            <w:vAlign w:val="center"/>
            <w:hideMark/>
          </w:tcPr>
          <w:p w14:paraId="3D688A82" w14:textId="77777777"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97" w:type="pct"/>
            <w:shd w:val="clear" w:color="auto" w:fill="B4C8FC"/>
            <w:vAlign w:val="center"/>
            <w:hideMark/>
          </w:tcPr>
          <w:p w14:paraId="6E96842D" w14:textId="77777777"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3" w:type="pct"/>
            <w:shd w:val="clear" w:color="auto" w:fill="B4C8FC"/>
            <w:vAlign w:val="center"/>
            <w:hideMark/>
          </w:tcPr>
          <w:p w14:paraId="1F59A238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552" w:type="pct"/>
            <w:shd w:val="clear" w:color="auto" w:fill="B4C8FC"/>
            <w:vAlign w:val="center"/>
            <w:hideMark/>
          </w:tcPr>
          <w:p w14:paraId="4CB0F929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14:paraId="3C538A4A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B0723F" w:rsidRPr="002C1665" w14:paraId="0530BBF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DDAB892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AE7AB74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上海吉诺士汽车配件有限公司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34A96911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"http://www.tt91.com/2012lmjh_detailed.asp?id=69"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轿车天窗镀锌板框架连接与成形复合技术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230888A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AF30E64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97C009F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0F42A24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9A8A5CA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15ECF7CC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上海多纶化工有限公司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3EEB168A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"http://www.tt91.com/2012lmjh_detailed.asp?id=70"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羟基乙酸合成和结晶技术的开发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BCC8645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047F29C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33339F0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0723F" w:rsidRPr="002C1665" w14:paraId="51A34D31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A583B76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5EDE42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2566E2E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"http://www.tt91.com/2012lmjh_detailed.asp?id=71"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120</w:t>
            </w:r>
            <w:r w:rsidRPr="007D7DA5">
              <w:rPr>
                <w:rStyle w:val="a3"/>
                <w:sz w:val="18"/>
                <w:szCs w:val="18"/>
              </w:rPr>
              <w:t>二苯基高温硫化硅橡胶连续生产科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8CDB59A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6BC9515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BB0330D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192D24D8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0D537F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ED1503C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上海科达机电控制有限公司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EFFBC2F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"http://www.tt91.com/2012lmjh_detailed.asp?id=72"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基于集散控制的高压变频调速装置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3E30067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693166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3CFE265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0723F" w:rsidRPr="002C1665" w14:paraId="3DD5D6A8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3EB3860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1DEA6C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上海顺安通讯防护器材有限公司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5B0C2FB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"http://www.tt91.com/2012lmjh_detailed.asp?id=73"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辐射交联聚乙烯热收缩防腐套管的制造技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9351B3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5619C31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CB1D8C5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57572FB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F98C3BF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29A52A0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上海科特高分子材料有限公司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5608E9A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"http://www.tt91.com/2012lmjh_detailed.asp?id=74"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电子束辐照改性低功耗环境传感器件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44B98EA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3362339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EF20FD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20C5AF52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6CE0301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8560571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上海锦立新能源科技有限公司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71BB636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"http://www.tt91.com/2012lmjh_detailed.asp?id=75"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PCM-S</w:t>
            </w:r>
            <w:r w:rsidRPr="007D7DA5">
              <w:rPr>
                <w:rStyle w:val="a3"/>
                <w:sz w:val="18"/>
                <w:szCs w:val="18"/>
              </w:rPr>
              <w:t>相变蓄热材料灌装设备开发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D2A209E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4320F90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F8BC9B3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7F3CB91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AE3A7B7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AA609E5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上海电器股份有限公司人民电器厂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ED67E0A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"http://www.tt91.com/2012lmjh_detailed.asp?id=76"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塑壳式断路器智能测试台的研究和开发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5AE3C6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84FC4CA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73D218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0723F" w:rsidRPr="002C1665" w14:paraId="2A89126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796BC31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LM2007009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CBE8D39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上海海欣立肯诺纺织科技发展有限公司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53CB35A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"http://www.tt91.com/2012lmjh_detailed.asp?id=77"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珍珠纤维产业化关键技术攻关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4B94FE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43AF9F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594DA57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0723F" w:rsidRPr="002C1665" w14:paraId="025FB53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92AD63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11297DE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上海昊华模具有限公司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158DE83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"http://www.tt91.com/2012lmjh_detailed.asp?id=78"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轮胎模具文字加工专用软件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95D30A5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上海轻合金精密成型国家工程研究所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71FDBD8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C41C641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0CD87A3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CB6926F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31C754E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上海闻通信息科技有限公司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5CD1F08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"http://www.tt91.com/2012lmjh_detailed.asp?id=79"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小词汇量语音识别的拒绝技术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92C4CBF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389293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FFFA135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0723F" w:rsidRPr="002C1665" w14:paraId="31E464EF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D59BDF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8C99893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上海伊诺尔信息技术有限公司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38EEFBB8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"http://www.tt91.com/2012lmjh_detailed.asp?id=80"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非接触</w:t>
            </w:r>
            <w:r w:rsidRPr="007D7DA5">
              <w:rPr>
                <w:rStyle w:val="a3"/>
                <w:sz w:val="18"/>
                <w:szCs w:val="18"/>
              </w:rPr>
              <w:t>IC</w:t>
            </w:r>
            <w:r w:rsidRPr="007D7DA5">
              <w:rPr>
                <w:rStyle w:val="a3"/>
                <w:sz w:val="18"/>
                <w:szCs w:val="18"/>
              </w:rPr>
              <w:t>智能卡超薄型模块封装工艺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3BA42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2152BA1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137B9E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0723F" w:rsidRPr="002C1665" w14:paraId="5B6F8C4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200E244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16F52272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55373DCA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"http://www.tt91.com/2012lmjh_detailed.asp?id=81"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智能分布式</w:t>
            </w:r>
            <w:r w:rsidRPr="007D7DA5">
              <w:rPr>
                <w:rStyle w:val="a3"/>
                <w:sz w:val="18"/>
                <w:szCs w:val="18"/>
              </w:rPr>
              <w:t>FA</w:t>
            </w:r>
            <w:r w:rsidRPr="007D7DA5">
              <w:rPr>
                <w:rStyle w:val="a3"/>
                <w:sz w:val="18"/>
                <w:szCs w:val="18"/>
              </w:rPr>
              <w:t>技术研究开发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4A4812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3BBC4A4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57382D9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0723F" w:rsidRPr="002C1665" w14:paraId="4B1D331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166857E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51C27F6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上海市东方海事工程技术有限公司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435E582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"http://www.tt91.com/2012lmjh_detailed.asp?id=82"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智能型节能控制器研发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72B2573C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EC97CAD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2C0D7A2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0723F" w:rsidRPr="002C1665" w14:paraId="023703C6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A3D35D9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947866B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上海懋嘉节能环保科技有限公司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7FCA6BE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"http://www.tt91.com/2012lmjh_detailed.asp?id=83"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用于机车节油的功能材料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29581C5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国家超细粉末工程研究中心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CA025A0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6D05AC6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0723F" w:rsidRPr="002C1665" w14:paraId="78910936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3986BFE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LM2007016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973B76E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上海秀珀化工有限公司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750E4BB" w14:textId="77777777" w:rsidR="00B0723F" w:rsidRPr="007D7DA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"http://www.tt91.com/2012lmjh_detailed.asp?id=84"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导静电型地坪功能材料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563B7BF" w14:textId="77777777" w:rsidR="00B0723F" w:rsidRPr="002C1665" w:rsidRDefault="00B0723F" w:rsidP="00B0723F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D8CDDBF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023CD8B" w14:textId="77777777" w:rsidR="00B0723F" w:rsidRPr="002C1665" w:rsidRDefault="00B0723F" w:rsidP="00B0723F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6EB16BC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F1B53E7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66EB3BE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上海帕克热敏陶瓷有限公司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5FF22603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"http://www.tt91.com/2012lmjh_detailed.asp?id=85"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无铅高居里温度</w:t>
            </w:r>
            <w:r w:rsidRPr="007D7DA5">
              <w:rPr>
                <w:rStyle w:val="a3"/>
                <w:sz w:val="18"/>
                <w:szCs w:val="18"/>
              </w:rPr>
              <w:t>PTC</w:t>
            </w:r>
            <w:r w:rsidRPr="007D7DA5">
              <w:rPr>
                <w:rStyle w:val="a3"/>
                <w:sz w:val="18"/>
                <w:szCs w:val="18"/>
              </w:rPr>
              <w:t>陶瓷材料开发研究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7A91E73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E02080E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EFBD89B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365F8772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7809759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B3AF419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上海炬通实业有限公司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FB3107C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"http://www.tt91.com/2012lmjh_detailed.asp?id=86"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高表面粘接性高强高模聚乙烯纤维的研究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8C6819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C825514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F06E3D7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93310" w:rsidRPr="002C1665" w14:paraId="1715FEB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9DC002D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LM2007019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57FF7711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上海海笠工贸有限公司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E87B445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"http://www.tt91.com/2012lmjh_detailed.asp?id=87"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生活垃圾焚烧底灰制备混凝土用复合掺合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371BA6E4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ADE3AFE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A89E4A8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461F941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1D870F1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771A093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上海绿人生态经济科技有限公司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D29E4C5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"http://www.tt91.com/2012lmjh_detailed.asp?id=88"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废旧轮胎热解精制综合技术与成套装备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B3A2A56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1771E1A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1CAA4C3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5CC906C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48152F5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0584C9C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上海华理生物医药有限公司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67FBAB6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"http://www.tt91.com/2012lmjh_detailed.asp?id=89"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氯吡格雷硫酸盐的合成研究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D2AC13E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C443B4B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0A388EF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7374C49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714C9FF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395F1BC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上海医疗器械股份有限公司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A6798AF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"http://www.tt91.com/2012lmjh_detailed.asp?id=90"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医用内镜嵌入式视频控制处理系统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592DD1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F3F8643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30EA24A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93310" w:rsidRPr="002C1665" w14:paraId="4F8E81E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1A6377B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0AB6218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上海飞帆饲料有限公司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9DF0897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"http://www.tt91.com/2012lmjh_detailed.asp?id=91"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中华绒螯蟹育肥和强化培育的生产技术研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C59427A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7580FF3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86897A6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93310" w:rsidRPr="002C1665" w14:paraId="056F1B1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2919BF5A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LM2007024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5BCEAA06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高克联管件（上海）有限公司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225D8937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"http://www.tt91.com/2012lmjh_detailed.asp?id=92"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降膜蒸发强化传热技术研究与开发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7965BF12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4F60094D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251C13D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93310" w:rsidRPr="002C1665" w14:paraId="63E489A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126E808C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LM2007025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344629C4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上海桑吴太阳能科技发展有限公司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02BD12CF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"http://www.tt91.com/2012lmjh_detailed.asp?id=93"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基于纳米流体强化传热介质的高效太阳能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2A873112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1F7236EA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7BB18266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93310" w:rsidRPr="002C1665" w14:paraId="2F64BA4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5180A1A8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LM2007026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4EC67E66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上海伊碧思电子科技有限公司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2FEBFD20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"http://www.tt91.com/2012lmjh_detailed.asp?id=94"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用于搏动式体外血泵的智能型动力泵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0B5A87F3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B1E2828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EF746D2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93310" w:rsidRPr="002C1665" w14:paraId="4F37861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464B4DBF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LM2007027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51F28050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上海新仪微波化学科技有限公司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5F31546D" w14:textId="77777777" w:rsidR="00593310" w:rsidRPr="007D7DA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7D7DA5">
              <w:rPr>
                <w:rStyle w:val="a3"/>
                <w:sz w:val="18"/>
                <w:szCs w:val="18"/>
              </w:rPr>
              <w:fldChar w:fldCharType="begin"/>
            </w:r>
            <w:r w:rsidRPr="007D7DA5">
              <w:rPr>
                <w:rStyle w:val="a3"/>
                <w:sz w:val="18"/>
                <w:szCs w:val="18"/>
              </w:rPr>
              <w:instrText xml:space="preserve"> HYPERLINK "http://www.tt91.com/2012lmjh_detailed.asp?id=95" \t "_blank" </w:instrText>
            </w:r>
            <w:r w:rsidRPr="007D7DA5">
              <w:rPr>
                <w:rStyle w:val="a3"/>
                <w:sz w:val="18"/>
                <w:szCs w:val="18"/>
              </w:rPr>
              <w:fldChar w:fldCharType="separate"/>
            </w:r>
            <w:r w:rsidRPr="007D7DA5">
              <w:rPr>
                <w:rStyle w:val="a3"/>
                <w:sz w:val="18"/>
                <w:szCs w:val="18"/>
              </w:rPr>
              <w:t>便携式水中有机物快速测定仪</w:t>
            </w:r>
            <w:r w:rsidRPr="007D7DA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0280D1DD" w14:textId="77777777" w:rsidR="00593310" w:rsidRPr="002C1665" w:rsidRDefault="00593310" w:rsidP="00593310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2FFACDB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45970F6C" w14:textId="77777777" w:rsidR="00593310" w:rsidRPr="002C1665" w:rsidRDefault="00593310" w:rsidP="00593310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14:paraId="2020E53F" w14:textId="77777777" w:rsidR="00AC643C" w:rsidRDefault="00F840E1">
      <w:r>
        <w:br w:type="textWrapping" w:clear="all"/>
      </w:r>
      <w:bookmarkStart w:id="0" w:name="_GoBack"/>
      <w:bookmarkEnd w:id="0"/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593310"/>
    <w:rsid w:val="005E39FE"/>
    <w:rsid w:val="007D7DA5"/>
    <w:rsid w:val="00957E12"/>
    <w:rsid w:val="00AC643C"/>
    <w:rsid w:val="00B0723F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C7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D7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D7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3033</Characters>
  <Application>Microsoft Macintosh Word</Application>
  <DocSecurity>0</DocSecurity>
  <Lines>25</Lines>
  <Paragraphs>7</Paragraphs>
  <ScaleCrop>false</ScaleCrop>
  <Company>复旦大学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3</cp:revision>
  <dcterms:created xsi:type="dcterms:W3CDTF">2017-04-12T05:37:00Z</dcterms:created>
  <dcterms:modified xsi:type="dcterms:W3CDTF">2017-04-18T03:05:00Z</dcterms:modified>
</cp:coreProperties>
</file>